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C0" w:rsidRPr="00A73EBA" w:rsidRDefault="00E962C0" w:rsidP="00E962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5A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  <w:r w:rsidRPr="009A05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962C0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r w:rsidR="00E962C0"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информатике и ИКТ составлена на основе </w:t>
      </w:r>
      <w:r w:rsidR="00E962C0" w:rsidRPr="004D3FE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авторской программы  </w:t>
      </w:r>
      <w:proofErr w:type="spellStart"/>
      <w:r w:rsidR="00E962C0"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Угриновича</w:t>
      </w:r>
      <w:proofErr w:type="spellEnd"/>
      <w:r w:rsidR="00E962C0"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Н.Д.</w:t>
      </w:r>
      <w:r w:rsidR="00E962C0" w:rsidRPr="004D3FE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 с учетом примерной программы основного общего образования по курсу «Информатика и ИКТ» и кодификатора элементов содержания для составления контрольных измерительных материалов (КИМ) единого государственного экзамена.</w:t>
      </w:r>
    </w:p>
    <w:p w:rsidR="00E962C0" w:rsidRPr="00E962C0" w:rsidRDefault="00E962C0" w:rsidP="00E962C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962C0">
        <w:rPr>
          <w:rFonts w:ascii="Times New Roman" w:hAnsi="Times New Roman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E962C0" w:rsidRPr="009A05AD" w:rsidRDefault="00E962C0" w:rsidP="009A05A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A05AD">
        <w:rPr>
          <w:rFonts w:ascii="Times New Roman" w:hAnsi="Times New Roman"/>
        </w:rPr>
        <w:t xml:space="preserve">- </w:t>
      </w:r>
      <w:r w:rsidRPr="009A05AD">
        <w:rPr>
          <w:rFonts w:ascii="Times New Roman" w:hAnsi="Times New Roman"/>
          <w:b/>
        </w:rPr>
        <w:t>освоение знаний</w:t>
      </w:r>
      <w:r w:rsidRPr="009A05AD">
        <w:rPr>
          <w:rFonts w:ascii="Times New Roman" w:hAnsi="Times New Roman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E962C0" w:rsidRPr="009A05AD" w:rsidRDefault="00E962C0" w:rsidP="009A05A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A05AD">
        <w:rPr>
          <w:rFonts w:ascii="Times New Roman" w:hAnsi="Times New Roman"/>
        </w:rPr>
        <w:t xml:space="preserve">- </w:t>
      </w:r>
      <w:r w:rsidRPr="009A05AD">
        <w:rPr>
          <w:rFonts w:ascii="Times New Roman" w:hAnsi="Times New Roman"/>
          <w:b/>
        </w:rPr>
        <w:t>овладение умениями</w:t>
      </w:r>
      <w:r w:rsidRPr="009A05AD">
        <w:rPr>
          <w:rFonts w:ascii="Times New Roman" w:hAnsi="Times New Roman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E962C0" w:rsidRPr="009A05AD" w:rsidRDefault="00E962C0" w:rsidP="009A05A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A05AD">
        <w:rPr>
          <w:rFonts w:ascii="Times New Roman" w:hAnsi="Times New Roman"/>
        </w:rPr>
        <w:t xml:space="preserve">- </w:t>
      </w:r>
      <w:r w:rsidRPr="009A05AD">
        <w:rPr>
          <w:rFonts w:ascii="Times New Roman" w:hAnsi="Times New Roman"/>
          <w:b/>
        </w:rPr>
        <w:t>развитие</w:t>
      </w:r>
      <w:r w:rsidRPr="009A05AD">
        <w:rPr>
          <w:rFonts w:ascii="Times New Roman" w:hAnsi="Times New Roman"/>
        </w:rPr>
        <w:t xml:space="preserve"> познавательных интересов, интеллектуальных и творческих способностей средствами ИКТ;</w:t>
      </w:r>
    </w:p>
    <w:p w:rsidR="00E962C0" w:rsidRPr="009A05AD" w:rsidRDefault="00E962C0" w:rsidP="009A05A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A05AD">
        <w:rPr>
          <w:rFonts w:ascii="Times New Roman" w:hAnsi="Times New Roman"/>
        </w:rPr>
        <w:t xml:space="preserve">- </w:t>
      </w:r>
      <w:r w:rsidRPr="009A05AD">
        <w:rPr>
          <w:rFonts w:ascii="Times New Roman" w:hAnsi="Times New Roman"/>
          <w:b/>
        </w:rPr>
        <w:t>воспитание</w:t>
      </w:r>
      <w:r w:rsidRPr="009A05AD">
        <w:rPr>
          <w:rFonts w:ascii="Times New Roman" w:hAnsi="Times New Roman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E962C0" w:rsidRDefault="00E962C0" w:rsidP="009A05A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A05AD">
        <w:rPr>
          <w:rFonts w:ascii="Times New Roman" w:hAnsi="Times New Roman"/>
        </w:rPr>
        <w:t xml:space="preserve">-  </w:t>
      </w:r>
      <w:r w:rsidRPr="009A05AD">
        <w:rPr>
          <w:rFonts w:ascii="Times New Roman" w:hAnsi="Times New Roman"/>
          <w:b/>
        </w:rPr>
        <w:t>выработка навыков</w:t>
      </w:r>
      <w:r w:rsidRPr="009A05AD">
        <w:rPr>
          <w:rFonts w:ascii="Times New Roman" w:hAnsi="Times New Roman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FA1368" w:rsidRPr="00FA1368" w:rsidRDefault="00FA1368" w:rsidP="00FA1368">
      <w:pPr>
        <w:spacing w:after="0" w:line="240" w:lineRule="auto"/>
        <w:jc w:val="both"/>
        <w:rPr>
          <w:rFonts w:ascii="Times New Roman" w:hAnsi="Times New Roman"/>
        </w:rPr>
      </w:pPr>
    </w:p>
    <w:p w:rsidR="00FA1368" w:rsidRPr="00BC3F9F" w:rsidRDefault="00FA1368" w:rsidP="00FA13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</w:t>
      </w:r>
      <w:r w:rsidRPr="00BC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Преподавание  курса «Информатика и ИКТ» ориентировано на использование учебного и программно-методического комплекса, в который входят: </w:t>
      </w:r>
    </w:p>
    <w:p w:rsidR="00FA1368" w:rsidRPr="00BC3F9F" w:rsidRDefault="00FA1368" w:rsidP="00FA1368">
      <w:pPr>
        <w:pStyle w:val="a7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>Угринович</w:t>
      </w:r>
      <w:proofErr w:type="spellEnd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 Н.Д. Информатика и ИКТ: учебник для 8 класса / Н.Д. </w:t>
      </w:r>
      <w:proofErr w:type="spellStart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>Угринович</w:t>
      </w:r>
      <w:proofErr w:type="spellEnd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>. – М.: Бином. Лаборатория знаний, 2008 г.</w:t>
      </w:r>
    </w:p>
    <w:p w:rsidR="00FA1368" w:rsidRPr="00BC3F9F" w:rsidRDefault="00FA1368" w:rsidP="00FA1368">
      <w:pPr>
        <w:pStyle w:val="a7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Методическое пособие  для учителя  «Преподавание  курса «Информатика </w:t>
      </w:r>
      <w:r w:rsidR="001F6500" w:rsidRPr="00BC3F9F">
        <w:rPr>
          <w:rFonts w:ascii="Times New Roman" w:eastAsia="Times New Roman" w:hAnsi="Times New Roman"/>
          <w:sz w:val="24"/>
          <w:szCs w:val="24"/>
          <w:lang w:eastAsia="ru-RU"/>
        </w:rPr>
        <w:t>и ИКТ» в основной и старшей школе 8-11 классов:</w:t>
      </w:r>
    </w:p>
    <w:p w:rsidR="001F6500" w:rsidRPr="00BC3F9F" w:rsidRDefault="001F6500" w:rsidP="001F65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методическое пособие /Н.Д. </w:t>
      </w:r>
      <w:proofErr w:type="spellStart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>Угринович</w:t>
      </w:r>
      <w:proofErr w:type="spellEnd"/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>. – М.: Бином. Лаборатория знаний, 2008»;</w:t>
      </w:r>
    </w:p>
    <w:p w:rsidR="001F6500" w:rsidRPr="00BC3F9F" w:rsidRDefault="001F6500" w:rsidP="001F6500">
      <w:pPr>
        <w:pStyle w:val="a7"/>
        <w:numPr>
          <w:ilvl w:val="0"/>
          <w:numId w:val="10"/>
        </w:numPr>
        <w:spacing w:after="0" w:line="240" w:lineRule="auto"/>
        <w:ind w:left="1134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 цифровых образовательных  ресурсов.</w:t>
      </w:r>
    </w:p>
    <w:p w:rsidR="001F6500" w:rsidRPr="00BC3F9F" w:rsidRDefault="001F6500" w:rsidP="001F6500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F9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рассчитана  на</w:t>
      </w:r>
      <w:r w:rsidR="00011EC8"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 1ч. в</w:t>
      </w:r>
      <w:r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неделю , в 1-ое полугодие -17 часов; во 2-ом полугодие -18 часов,  всего за год – 35 часов. </w:t>
      </w:r>
    </w:p>
    <w:p w:rsidR="001F6500" w:rsidRPr="004C1DE3" w:rsidRDefault="001F6500" w:rsidP="001F6500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F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Программой предусмотрено </w:t>
      </w:r>
      <w:r w:rsidR="004C1DE3" w:rsidRPr="00BC3F9F">
        <w:rPr>
          <w:rFonts w:ascii="Times New Roman" w:eastAsia="Times New Roman" w:hAnsi="Times New Roman"/>
          <w:b/>
          <w:sz w:val="24"/>
          <w:szCs w:val="24"/>
          <w:lang w:eastAsia="ru-RU"/>
        </w:rPr>
        <w:t>проведение:</w:t>
      </w:r>
      <w:r w:rsidR="004C1DE3" w:rsidRPr="00BC3F9F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 практических работ -15, количество  контрольных работ -3.</w:t>
      </w:r>
    </w:p>
    <w:p w:rsidR="00E962C0" w:rsidRPr="009A05AD" w:rsidRDefault="00E962C0" w:rsidP="00E962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2C0" w:rsidRPr="00A73EBA" w:rsidRDefault="00E962C0" w:rsidP="001F65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05A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Формы организации учебного процесса</w:t>
      </w:r>
    </w:p>
    <w:p w:rsidR="00E962C0" w:rsidRPr="004D3FE4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Единицей учебного процесса является урок. </w:t>
      </w:r>
      <w:proofErr w:type="gramStart"/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первой части урока проводиться объяснение нового материала, во второй части урока планируется компьютерный практикум в форме практических работ или  компьютерных практических заданий  рассчитанные, с учетом требований </w:t>
      </w:r>
      <w:proofErr w:type="spellStart"/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СанПИН</w:t>
      </w:r>
      <w:proofErr w:type="spellEnd"/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, на 10-25 мин. и  направлены на отработку отдельных технологических приемов </w:t>
      </w:r>
      <w:r w:rsidR="00E962C0"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</w:t>
      </w:r>
      <w:proofErr w:type="gramEnd"/>
    </w:p>
    <w:p w:rsidR="00E962C0" w:rsidRPr="004D3FE4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E962C0"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Всего на выполнение различных практических работ отведено более половины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включена в домашнюю работу учащихся, в проектную деятельность. Работа может быть разбита на части и осуществляться в течение нескольких недель. </w:t>
      </w:r>
    </w:p>
    <w:p w:rsidR="00E962C0" w:rsidRDefault="00E962C0" w:rsidP="00E962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E962C0" w:rsidRPr="009A05AD" w:rsidRDefault="00E962C0" w:rsidP="009A05A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5A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Формы текущего контроля знаний, умений, навыков; промежуточной и итоговой аттестации учащихся</w:t>
      </w:r>
    </w:p>
    <w:p w:rsidR="00E962C0" w:rsidRPr="004D3FE4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Все формы контроля по продолжительности рассчитаны на 10-</w:t>
      </w:r>
      <w:r w:rsidR="004C1DE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20 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минут.</w:t>
      </w:r>
    </w:p>
    <w:p w:rsidR="00E962C0" w:rsidRPr="004D3FE4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Текущий контроль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с помощью компьютерного практикума в форме практических работ и практических заданий.</w:t>
      </w:r>
    </w:p>
    <w:p w:rsidR="00E962C0" w:rsidRPr="004D3FE4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Тематический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контроль осуществляется по завершении крупного блока (темы) в форме контрольной работы, тестирования,  выполнения зачетной практической работы.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E962C0" w:rsidRDefault="009A05AD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5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</w:t>
      </w:r>
      <w:r w:rsidR="00E962C0" w:rsidRPr="004D3F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Итоговый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осуществляется по завершении учеб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 крупного блока (темы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 в форме  контрольной работы, тестирования, выполнения зачетной  практической работы.</w:t>
      </w:r>
    </w:p>
    <w:p w:rsidR="004C1DE3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7301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="006473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</w:t>
      </w:r>
      <w:r w:rsidRPr="006473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курса </w:t>
      </w:r>
    </w:p>
    <w:p w:rsidR="004C1DE3" w:rsidRPr="004C1DE3" w:rsidRDefault="004C1DE3" w:rsidP="00E96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62C0" w:rsidRPr="004C1DE3" w:rsidRDefault="00E962C0" w:rsidP="0064730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1D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Информация и информационные процессы</w:t>
      </w:r>
    </w:p>
    <w:p w:rsidR="00E962C0" w:rsidRPr="004D3FE4" w:rsidRDefault="00647301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Информация в природе, обществе и технике. 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процессы.  Информация и информационные процессы в технике. 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 Алфавитный подход к определению количества информации.</w:t>
      </w:r>
    </w:p>
    <w:p w:rsidR="00E962C0" w:rsidRPr="004D3FE4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</w:p>
    <w:p w:rsidR="00E962C0" w:rsidRDefault="00E962C0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1 «</w:t>
      </w:r>
      <w:r w:rsidR="00647301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Тренировка ввода текстовой и цифровой информации с 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помощью клавиатурного тренажера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1DE3" w:rsidRPr="004D3FE4" w:rsidRDefault="004C1DE3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2 «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Перевод  единиц  измерения </w:t>
      </w:r>
      <w:r w:rsidR="00647301"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количества информации с помощью калькулятора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47301" w:rsidRPr="004C1DE3" w:rsidRDefault="00647301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2C0" w:rsidRPr="004C1DE3" w:rsidRDefault="00E962C0" w:rsidP="00647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1DE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2. Компьютер как универсальное устройство обработки информации </w:t>
      </w:r>
    </w:p>
    <w:p w:rsidR="00E962C0" w:rsidRPr="004D3FE4" w:rsidRDefault="00647301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Программная обработка данных на компьютере. Устройство компьютера. Процессор и системная плата. Устройства ввода информации. Устройства вывода информации. Оперативная память. Долговременная память.  Файлы и файловая система. Файл. Файловая система. Работа с  файлами и дисками. Программное обеспечение компьютера.  Операционная система.  Прикладное программное обеспечение.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 Правовая охрана  программ и данных. Защита информации.  Правовая охрана информации. Лицензионные, условно бесплатные и свободно распространяемые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62C0" w:rsidRDefault="00E962C0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Защита информации.</w:t>
      </w:r>
    </w:p>
    <w:p w:rsidR="004C1DE3" w:rsidRPr="004D3FE4" w:rsidRDefault="004C1DE3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Pr="004D3FE4" w:rsidRDefault="00E962C0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Практические работы:</w:t>
      </w:r>
    </w:p>
    <w:p w:rsidR="00E962C0" w:rsidRDefault="00E962C0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3 «</w:t>
      </w:r>
      <w:r w:rsidR="00647301" w:rsidRPr="004D3FE4">
        <w:rPr>
          <w:rFonts w:ascii="Times New Roman" w:eastAsia="Times New Roman" w:hAnsi="Times New Roman"/>
          <w:sz w:val="24"/>
          <w:szCs w:val="24"/>
          <w:lang w:eastAsia="ru-RU"/>
        </w:rPr>
        <w:t>Определение разрешающей способности мыши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1DE3" w:rsidRPr="004D3FE4" w:rsidRDefault="004C1DE3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4 «Форматирование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 дискет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1DE3" w:rsidRPr="004D3FE4" w:rsidRDefault="004C1DE3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5 «</w:t>
      </w:r>
      <w:r w:rsidR="00647301" w:rsidRPr="004D3FE4">
        <w:rPr>
          <w:rFonts w:ascii="Times New Roman" w:eastAsia="Times New Roman" w:hAnsi="Times New Roman"/>
          <w:sz w:val="24"/>
          <w:szCs w:val="24"/>
          <w:lang w:eastAsia="ru-RU"/>
        </w:rPr>
        <w:t>Работа с файлами с использованием файлового менеджера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1DE3" w:rsidRPr="004D3FE4" w:rsidRDefault="004C1DE3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6 «Установка даты и времени».</w:t>
      </w:r>
    </w:p>
    <w:p w:rsidR="004C1DE3" w:rsidRPr="004D3FE4" w:rsidRDefault="004C1DE3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7 «Защита о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>т вирусов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1DE3" w:rsidRPr="004D3FE4" w:rsidRDefault="004C1DE3" w:rsidP="00E962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Pr="004C1DE3" w:rsidRDefault="00E962C0" w:rsidP="00E962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F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E962C0" w:rsidRPr="004C1DE3" w:rsidRDefault="00E962C0" w:rsidP="0064730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1D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Коммуникационные технологии </w:t>
      </w:r>
    </w:p>
    <w:p w:rsidR="00E962C0" w:rsidRPr="004D3FE4" w:rsidRDefault="00647301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E962C0" w:rsidRPr="004D3FE4">
        <w:rPr>
          <w:rFonts w:ascii="Times New Roman" w:eastAsia="Times New Roman" w:hAnsi="Times New Roman"/>
          <w:sz w:val="24"/>
          <w:szCs w:val="24"/>
          <w:lang w:eastAsia="ru-RU"/>
        </w:rPr>
        <w:t>Передача информации. Локальные компьютерные сети. Глобальная компьютерная сеть. Интернет. Состав Интернета. Адресация в Интернете. Маршрутизация и транспортировка данных по компьютерным сетям. Информационные ресурсы Интернета. 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 Разработка Web-сайтов с использованием языка разметки гипертекста HTML. Web-страницы и Web-сайты. Структура Web-страницы. Форматирование текста на Web-странице. Вставка изображений в Web-страницы. Гиперссылки на Web-страницах. Списки на Web-страницах. Интерактивные формы на Web-страницах.</w:t>
      </w:r>
    </w:p>
    <w:p w:rsidR="00E962C0" w:rsidRPr="004D3FE4" w:rsidRDefault="00E962C0" w:rsidP="00E962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8 «Предоставление доступа к диску на компьютере</w:t>
      </w:r>
      <w:proofErr w:type="gramStart"/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="0064730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подключенном к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 локальной сети».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9 «Подключение к Интернету».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10 «География Интернета».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11 «Путешествие по Всемирной паутине».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Практическая работа № 12 «Работа с электронной </w:t>
      </w:r>
      <w:r w:rsidRPr="004D3FE4">
        <w:rPr>
          <w:rFonts w:ascii="Times New Roman" w:eastAsia="Times New Roman" w:hAnsi="Times New Roman"/>
          <w:sz w:val="24"/>
          <w:szCs w:val="24"/>
          <w:lang w:val="en-US" w:eastAsia="ru-RU"/>
        </w:rPr>
        <w:t>Web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-почтой».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13 «Загрузка файлов из Интернета».</w:t>
      </w:r>
    </w:p>
    <w:p w:rsidR="004C1DE3" w:rsidRPr="004D3FE4" w:rsidRDefault="004C1DE3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Pr="004D3FE4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№ 14 «Поиск информации в Интернете».</w:t>
      </w:r>
    </w:p>
    <w:p w:rsidR="00E962C0" w:rsidRPr="004D3FE4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Практическая работа № 15 «Разработка сайта с использованием языка разметки текста </w:t>
      </w:r>
      <w:r w:rsidRPr="004D3FE4">
        <w:rPr>
          <w:rFonts w:ascii="Times New Roman" w:eastAsia="Times New Roman" w:hAnsi="Times New Roman"/>
          <w:sz w:val="24"/>
          <w:szCs w:val="24"/>
          <w:lang w:val="en-US" w:eastAsia="ru-RU"/>
        </w:rPr>
        <w:t>HTML</w:t>
      </w:r>
      <w:r w:rsidRPr="004D3FE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962C0" w:rsidRPr="00647301" w:rsidRDefault="00E962C0" w:rsidP="00E96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F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4C1DE3" w:rsidRDefault="004C1DE3" w:rsidP="00E962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62C0" w:rsidRDefault="00E962C0" w:rsidP="00E962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730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Перечень средств ИКТ, необходимых для реализации программы</w:t>
      </w:r>
    </w:p>
    <w:p w:rsidR="004C1DE3" w:rsidRPr="00647301" w:rsidRDefault="004C1DE3" w:rsidP="00E962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2C0" w:rsidRPr="004D3FE4" w:rsidRDefault="00E962C0" w:rsidP="0064730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Аппаратные средства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Проектор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Принтер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Модем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Устройства вывода звуковой информации — наушники для индивидуальной работы со звуковой информацией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E962C0" w:rsidRPr="00647301" w:rsidRDefault="00E962C0" w:rsidP="00647301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Устройства для записи (ввода) визуальной и звуковой информации: сканер; фотоаппарат; видеокамера; диктофон, микрофон</w:t>
      </w:r>
      <w:r w:rsid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647301" w:rsidRPr="00647301" w:rsidRDefault="00647301" w:rsidP="00647301">
      <w:pPr>
        <w:pStyle w:val="a7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2C0" w:rsidRPr="004D3FE4" w:rsidRDefault="00E962C0" w:rsidP="0064730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F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Программные</w:t>
      </w:r>
      <w:r w:rsidRPr="004D3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D3F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средства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Операционная система – </w:t>
      </w:r>
      <w:proofErr w:type="spellStart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Windows</w:t>
      </w:r>
      <w:proofErr w:type="spellEnd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XP, </w:t>
      </w:r>
      <w:r w:rsidRPr="0064730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Linux</w:t>
      </w: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Файловый менеджер (в составе операционной системы или др.).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Антивирусная программа.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Программа-архиватор.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Клавиатурный тренажер.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Простая система управления базами данных.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Простая </w:t>
      </w:r>
      <w:proofErr w:type="spellStart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геоинформационная</w:t>
      </w:r>
      <w:proofErr w:type="spellEnd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система.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 автоматизированного проектирования.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Виртуальные компьютерные лаборатории.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Программа-переводчик.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 оптического распознавания текста.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Мультимедиа проигрыватель (входит в состав операционных систем или др.).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 программирования.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Почтовый клиент (входит в состав операционных систем или др.).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Браузер (входит в состав операционных систем или др.).</w:t>
      </w:r>
    </w:p>
    <w:p w:rsidR="00E962C0" w:rsidRPr="00647301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интерактивного общения.</w:t>
      </w:r>
    </w:p>
    <w:p w:rsidR="00E962C0" w:rsidRPr="00A73EBA" w:rsidRDefault="00E962C0" w:rsidP="00647301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Простой редактор </w:t>
      </w:r>
      <w:r w:rsidR="004C1D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</w:t>
      </w:r>
      <w:proofErr w:type="gramEnd"/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proofErr w:type="spellEnd"/>
      <w:r w:rsidRPr="0064730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 w:rsidRPr="00647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-страниц.</w:t>
      </w: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BA" w:rsidRDefault="00A73EBA" w:rsidP="00A73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16444" w:type="dxa"/>
        <w:tblInd w:w="-885" w:type="dxa"/>
        <w:tblLook w:val="04A0"/>
      </w:tblPr>
      <w:tblGrid>
        <w:gridCol w:w="723"/>
        <w:gridCol w:w="940"/>
        <w:gridCol w:w="3686"/>
        <w:gridCol w:w="2055"/>
        <w:gridCol w:w="2061"/>
        <w:gridCol w:w="3236"/>
        <w:gridCol w:w="1682"/>
        <w:gridCol w:w="1045"/>
        <w:gridCol w:w="1016"/>
      </w:tblGrid>
      <w:tr w:rsidR="00A73EBA" w:rsidTr="00FC55C1">
        <w:trPr>
          <w:trHeight w:val="255"/>
        </w:trPr>
        <w:tc>
          <w:tcPr>
            <w:tcW w:w="723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lastRenderedPageBreak/>
              <w:t>№</w:t>
            </w:r>
            <w:proofErr w:type="spellStart"/>
            <w:proofErr w:type="gramStart"/>
            <w:r w:rsidRPr="00C9386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93863">
              <w:rPr>
                <w:rFonts w:ascii="Times New Roman" w:hAnsi="Times New Roman"/>
              </w:rPr>
              <w:t>/</w:t>
            </w:r>
            <w:proofErr w:type="spellStart"/>
            <w:r w:rsidRPr="00C9386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940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№ по разделу</w:t>
            </w:r>
          </w:p>
        </w:tc>
        <w:tc>
          <w:tcPr>
            <w:tcW w:w="3686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055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2061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36" w:type="dxa"/>
            <w:vMerge w:val="restart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Универсальные  учебные действия  (УУД) ЗУН</w:t>
            </w:r>
          </w:p>
        </w:tc>
        <w:tc>
          <w:tcPr>
            <w:tcW w:w="1682" w:type="dxa"/>
            <w:vMerge w:val="restart"/>
            <w:tcBorders>
              <w:right w:val="single" w:sz="4" w:space="0" w:color="auto"/>
            </w:tcBorders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контроля </w:t>
            </w:r>
          </w:p>
        </w:tc>
        <w:tc>
          <w:tcPr>
            <w:tcW w:w="20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3EBA" w:rsidRPr="00C93863" w:rsidRDefault="00A73EBA" w:rsidP="00FC55C1">
            <w:pPr>
              <w:jc w:val="center"/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Дата</w:t>
            </w:r>
          </w:p>
        </w:tc>
      </w:tr>
      <w:tr w:rsidR="00A73EBA" w:rsidTr="00FC55C1">
        <w:trPr>
          <w:trHeight w:val="255"/>
        </w:trPr>
        <w:tc>
          <w:tcPr>
            <w:tcW w:w="723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940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2055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236" w:type="dxa"/>
            <w:vMerge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  <w:vMerge/>
            <w:tcBorders>
              <w:right w:val="single" w:sz="4" w:space="0" w:color="auto"/>
            </w:tcBorders>
          </w:tcPr>
          <w:p w:rsidR="00A73EB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плану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A73EBA" w:rsidRPr="00C93863" w:rsidRDefault="00A73EBA" w:rsidP="00FC55C1">
            <w:r>
              <w:t xml:space="preserve">По факту </w:t>
            </w:r>
          </w:p>
        </w:tc>
      </w:tr>
      <w:tr w:rsidR="00A73EBA" w:rsidTr="00FC55C1">
        <w:tc>
          <w:tcPr>
            <w:tcW w:w="723" w:type="dxa"/>
          </w:tcPr>
          <w:p w:rsidR="00A73EBA" w:rsidRPr="00C93863" w:rsidRDefault="00A73EBA" w:rsidP="00FC55C1">
            <w:pPr>
              <w:jc w:val="both"/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1.</w:t>
            </w:r>
          </w:p>
        </w:tc>
        <w:tc>
          <w:tcPr>
            <w:tcW w:w="940" w:type="dxa"/>
          </w:tcPr>
          <w:p w:rsidR="00A73EBA" w:rsidRPr="00C93863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Техника безопасности в кабинете информатики</w:t>
            </w:r>
            <w:proofErr w:type="gramStart"/>
            <w:r w:rsidRPr="00C93863">
              <w:rPr>
                <w:rFonts w:ascii="Times New Roman" w:hAnsi="Times New Roman"/>
              </w:rPr>
              <w:t xml:space="preserve"> .</w:t>
            </w:r>
            <w:proofErr w:type="gramEnd"/>
            <w:r w:rsidRPr="00C93863">
              <w:rPr>
                <w:rFonts w:ascii="Times New Roman" w:hAnsi="Times New Roman"/>
              </w:rPr>
              <w:t xml:space="preserve"> Информация  в живой и неживой природе.</w:t>
            </w:r>
          </w:p>
        </w:tc>
        <w:tc>
          <w:tcPr>
            <w:tcW w:w="2055" w:type="dxa"/>
          </w:tcPr>
          <w:p w:rsidR="00A73EBA" w:rsidRPr="00C93863" w:rsidRDefault="00A73EBA" w:rsidP="00FC55C1">
            <w:pPr>
              <w:jc w:val="both"/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Урок ознакомления  с новым материалом</w:t>
            </w:r>
            <w:proofErr w:type="gramStart"/>
            <w:r w:rsidRPr="00C93863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061" w:type="dxa"/>
          </w:tcPr>
          <w:p w:rsidR="00A73EBA" w:rsidRPr="00C93863" w:rsidRDefault="00A73EBA" w:rsidP="00FC55C1">
            <w:pPr>
              <w:jc w:val="both"/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Информация. Информационные объекты  различных  видов. Инструктаж по ТБ.</w:t>
            </w:r>
          </w:p>
        </w:tc>
        <w:tc>
          <w:tcPr>
            <w:tcW w:w="3236" w:type="dxa"/>
          </w:tcPr>
          <w:p w:rsidR="00A73EBA" w:rsidRPr="00C93863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Иметь представление об информации. Знать виды  информации, примеры источников  и приемников информации. Уметь различать декоративные  и процедурные знания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приводить примеры  </w:t>
            </w:r>
            <w:proofErr w:type="spellStart"/>
            <w:r>
              <w:rPr>
                <w:rFonts w:ascii="Times New Roman" w:hAnsi="Times New Roman"/>
              </w:rPr>
              <w:t>инормационных</w:t>
            </w:r>
            <w:proofErr w:type="spellEnd"/>
            <w:r>
              <w:rPr>
                <w:rFonts w:ascii="Times New Roman" w:hAnsi="Times New Roman"/>
              </w:rPr>
              <w:t xml:space="preserve"> и неинформационных  сообщений.</w:t>
            </w:r>
          </w:p>
        </w:tc>
        <w:tc>
          <w:tcPr>
            <w:tcW w:w="1682" w:type="dxa"/>
          </w:tcPr>
          <w:p w:rsidR="00A73EBA" w:rsidRPr="00C93863" w:rsidRDefault="00A73EBA" w:rsidP="00FC55C1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1045" w:type="dxa"/>
          </w:tcPr>
          <w:p w:rsidR="00A73EBA" w:rsidRPr="00C93863" w:rsidRDefault="00A73EBA" w:rsidP="00FC55C1"/>
        </w:tc>
        <w:tc>
          <w:tcPr>
            <w:tcW w:w="1016" w:type="dxa"/>
          </w:tcPr>
          <w:p w:rsidR="00A73EBA" w:rsidRPr="00C93863" w:rsidRDefault="00A73EBA" w:rsidP="00FC55C1">
            <w:pPr>
              <w:ind w:left="1316"/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Информация в обществе и технике.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Комбинированный.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 xml:space="preserve">Информационные процессы : </w:t>
            </w:r>
            <w:proofErr w:type="spellStart"/>
            <w:r w:rsidRPr="00920F7A">
              <w:rPr>
                <w:rFonts w:ascii="Times New Roman" w:hAnsi="Times New Roman"/>
              </w:rPr>
              <w:t>хранение</w:t>
            </w:r>
            <w:proofErr w:type="gramStart"/>
            <w:r w:rsidRPr="00920F7A">
              <w:rPr>
                <w:rFonts w:ascii="Times New Roman" w:hAnsi="Times New Roman"/>
              </w:rPr>
              <w:t>,п</w:t>
            </w:r>
            <w:proofErr w:type="gramEnd"/>
            <w:r w:rsidRPr="00920F7A">
              <w:rPr>
                <w:rFonts w:ascii="Times New Roman" w:hAnsi="Times New Roman"/>
              </w:rPr>
              <w:t>ередача</w:t>
            </w:r>
            <w:proofErr w:type="spellEnd"/>
            <w:r w:rsidRPr="00920F7A">
              <w:rPr>
                <w:rFonts w:ascii="Times New Roman" w:hAnsi="Times New Roman"/>
              </w:rPr>
              <w:t xml:space="preserve"> , обработка информации. Восприятие</w:t>
            </w:r>
            <w:proofErr w:type="gramStart"/>
            <w:r w:rsidRPr="00920F7A">
              <w:rPr>
                <w:rFonts w:ascii="Times New Roman" w:hAnsi="Times New Roman"/>
              </w:rPr>
              <w:t xml:space="preserve"> ,</w:t>
            </w:r>
            <w:proofErr w:type="gramEnd"/>
            <w:r w:rsidRPr="00920F7A">
              <w:rPr>
                <w:rFonts w:ascii="Times New Roman" w:hAnsi="Times New Roman"/>
              </w:rPr>
              <w:t xml:space="preserve"> запоминание  и преобразование сигналов  живыми организ</w:t>
            </w:r>
            <w:r>
              <w:rPr>
                <w:rFonts w:ascii="Times New Roman" w:hAnsi="Times New Roman"/>
              </w:rPr>
              <w:t>мами. Роль информации  в жизни л</w:t>
            </w:r>
            <w:r w:rsidRPr="00920F7A">
              <w:rPr>
                <w:rFonts w:ascii="Times New Roman" w:hAnsi="Times New Roman"/>
              </w:rPr>
              <w:t>юдей.</w:t>
            </w:r>
          </w:p>
        </w:tc>
        <w:tc>
          <w:tcPr>
            <w:tcW w:w="323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Иметь представление об информационных процессах, их характеристике. Примеры источников  и приемников информации.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Уметь перечислять  свойства  информации в форме сообщений</w:t>
            </w:r>
            <w:proofErr w:type="gramStart"/>
            <w:r w:rsidRPr="00920F7A">
              <w:rPr>
                <w:rFonts w:ascii="Times New Roman" w:hAnsi="Times New Roman"/>
              </w:rPr>
              <w:t xml:space="preserve"> ,</w:t>
            </w:r>
            <w:proofErr w:type="gramEnd"/>
            <w:r w:rsidRPr="00920F7A">
              <w:rPr>
                <w:rFonts w:ascii="Times New Roman" w:hAnsi="Times New Roman"/>
              </w:rPr>
              <w:t xml:space="preserve"> знаний, СМИ.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Приводить примеры  информационных процессов  из жизни человека, природы и техники.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 w:rsidRPr="00920F7A">
              <w:rPr>
                <w:rFonts w:ascii="Times New Roman" w:hAnsi="Times New Roman"/>
              </w:rPr>
              <w:t>Тестирование по теме.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 №1.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«Тренировка ввода текстовой  и числовой  </w:t>
            </w:r>
            <w:proofErr w:type="spellStart"/>
            <w:r>
              <w:rPr>
                <w:rFonts w:ascii="Times New Roman" w:hAnsi="Times New Roman"/>
              </w:rPr>
              <w:t>инормации</w:t>
            </w:r>
            <w:proofErr w:type="spellEnd"/>
            <w:r>
              <w:rPr>
                <w:rFonts w:ascii="Times New Roman" w:hAnsi="Times New Roman"/>
              </w:rPr>
              <w:t xml:space="preserve"> с помощью  клавиатурного тренажера»</w:t>
            </w:r>
            <w:proofErr w:type="gramEnd"/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Кодирование информации с помощью  знаковых систем. Количество информации.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</w:t>
            </w:r>
            <w:proofErr w:type="spellStart"/>
            <w:r>
              <w:rPr>
                <w:rFonts w:ascii="Times New Roman" w:hAnsi="Times New Roman"/>
              </w:rPr>
              <w:t>количесва</w:t>
            </w:r>
            <w:proofErr w:type="spellEnd"/>
            <w:r>
              <w:rPr>
                <w:rFonts w:ascii="Times New Roman" w:hAnsi="Times New Roman"/>
              </w:rPr>
              <w:t xml:space="preserve"> информации. Единицы измерения  информации.</w:t>
            </w:r>
          </w:p>
        </w:tc>
        <w:tc>
          <w:tcPr>
            <w:tcW w:w="323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единицы измерения  количества и скорости  передачи информации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переводить из одной  единицы  измерения  количества информации в другую.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№2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«Перевод единиц измерения количества информации».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количества информации 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 с новым материалом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процессы. Единицы измерения информации.</w:t>
            </w:r>
          </w:p>
        </w:tc>
        <w:tc>
          <w:tcPr>
            <w:tcW w:w="323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 количества информации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виды информационных процессов.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Алфавитный подход к определению количества информации.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объекты различных видов.</w:t>
            </w:r>
          </w:p>
        </w:tc>
        <w:tc>
          <w:tcPr>
            <w:tcW w:w="323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приводить примеры информационных процессов, переводить одни единицы измерения информации в другие.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«Количество информации».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систематизации знаний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задачи, связанные с измерением количества информации при содержательном и алфавитном подходе.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«Количество информации». 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Контроль, оценка и коррекция знаний.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компьютера.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№3 «Определение разрешающей способности мыши».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№4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«Форматирование дискеты».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Процессор и системная плата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Устройства  ввода. Устройство вывода.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Оперативная и долговременная память.</w:t>
            </w:r>
          </w:p>
        </w:tc>
        <w:tc>
          <w:tcPr>
            <w:tcW w:w="323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Знать/помнить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Названия и функциональное назначение, характеристики различных устройств.  Виды памяти.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различных устройств компьютера пи их характеристикам. Включать и выключать компьютер.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Получать информацию о характеристиках компьютера.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Файл и файловая система.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«Работа с файлами с использованием  </w:t>
            </w:r>
            <w:r>
              <w:rPr>
                <w:rFonts w:ascii="Times New Roman" w:hAnsi="Times New Roman"/>
              </w:rPr>
              <w:lastRenderedPageBreak/>
              <w:t>файлового менеджера»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Изучение и  первичное закрепление  </w:t>
            </w:r>
            <w:r>
              <w:rPr>
                <w:rFonts w:ascii="Times New Roman" w:hAnsi="Times New Roman"/>
              </w:rPr>
              <w:lastRenderedPageBreak/>
              <w:t>новых знаний.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Данные и программы. Использование </w:t>
            </w:r>
            <w:r>
              <w:rPr>
                <w:rFonts w:ascii="Times New Roman" w:hAnsi="Times New Roman"/>
              </w:rPr>
              <w:lastRenderedPageBreak/>
              <w:t xml:space="preserve">файлового менеджера. Понятий файла.  Операции над файлами и дисками. </w:t>
            </w:r>
          </w:p>
        </w:tc>
        <w:tc>
          <w:tcPr>
            <w:tcW w:w="323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Знать /понимать 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правила создания</w:t>
            </w:r>
            <w:proofErr w:type="gramStart"/>
            <w:r>
              <w:rPr>
                <w:rFonts w:ascii="Times New Roman" w:hAnsi="Times New Roman"/>
              </w:rPr>
              <w:t xml:space="preserve">  ,</w:t>
            </w:r>
            <w:proofErr w:type="gramEnd"/>
            <w:r>
              <w:rPr>
                <w:rFonts w:ascii="Times New Roman" w:hAnsi="Times New Roman"/>
              </w:rPr>
              <w:t xml:space="preserve"> именования, сохранения, </w:t>
            </w:r>
            <w:r>
              <w:rPr>
                <w:rFonts w:ascii="Times New Roman" w:hAnsi="Times New Roman"/>
              </w:rPr>
              <w:lastRenderedPageBreak/>
              <w:t xml:space="preserve">переноса и удаления  объектов. 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Иметь </w:t>
            </w:r>
            <w:proofErr w:type="spellStart"/>
            <w:r>
              <w:rPr>
                <w:rFonts w:ascii="Times New Roman" w:hAnsi="Times New Roman"/>
              </w:rPr>
              <w:t>предстовление</w:t>
            </w:r>
            <w:proofErr w:type="spellEnd"/>
            <w:r>
              <w:rPr>
                <w:rFonts w:ascii="Times New Roman" w:hAnsi="Times New Roman"/>
              </w:rPr>
              <w:t xml:space="preserve"> о файловой системе </w:t>
            </w:r>
            <w:r>
              <w:rPr>
                <w:rFonts w:ascii="Times New Roman" w:hAnsi="Times New Roman"/>
                <w:lang w:val="en-US"/>
              </w:rPr>
              <w:t>Windows</w:t>
            </w:r>
            <w:r>
              <w:rPr>
                <w:rFonts w:ascii="Times New Roman" w:hAnsi="Times New Roman"/>
              </w:rPr>
              <w:t>.</w:t>
            </w:r>
          </w:p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/применять </w:t>
            </w:r>
          </w:p>
          <w:p w:rsidR="00A73EBA" w:rsidRPr="0084530E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операции  с файлами.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Тестирование, компьютерный практикум.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компьютера. 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 с новым материалом.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и назначение. </w:t>
            </w:r>
            <w:proofErr w:type="spellStart"/>
            <w:r>
              <w:rPr>
                <w:rFonts w:ascii="Times New Roman" w:hAnsi="Times New Roman"/>
              </w:rPr>
              <w:t>Операционая</w:t>
            </w:r>
            <w:proofErr w:type="spellEnd"/>
            <w:r>
              <w:rPr>
                <w:rFonts w:ascii="Times New Roman" w:hAnsi="Times New Roman"/>
              </w:rPr>
              <w:t xml:space="preserve"> система , драйвера </w:t>
            </w:r>
            <w:proofErr w:type="spellStart"/>
            <w:r>
              <w:rPr>
                <w:rFonts w:ascii="Times New Roman" w:hAnsi="Times New Roman"/>
              </w:rPr>
              <w:t>устройств</w:t>
            </w:r>
            <w:proofErr w:type="gramStart"/>
            <w:r>
              <w:rPr>
                <w:rFonts w:ascii="Times New Roman" w:hAnsi="Times New Roman"/>
              </w:rPr>
              <w:t>.Э</w:t>
            </w:r>
            <w:proofErr w:type="gramEnd"/>
            <w:r>
              <w:rPr>
                <w:rFonts w:ascii="Times New Roman" w:hAnsi="Times New Roman"/>
              </w:rPr>
              <w:t>тапы</w:t>
            </w:r>
            <w:proofErr w:type="spellEnd"/>
            <w:r>
              <w:rPr>
                <w:rFonts w:ascii="Times New Roman" w:hAnsi="Times New Roman"/>
              </w:rPr>
              <w:t xml:space="preserve"> установки  и загрузки  операционной  системы. Понятие приложения. </w:t>
            </w:r>
          </w:p>
        </w:tc>
        <w:tc>
          <w:tcPr>
            <w:tcW w:w="3236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  операционных  систем и прикладного программного </w:t>
            </w:r>
            <w:proofErr w:type="spellStart"/>
            <w:r>
              <w:rPr>
                <w:rFonts w:ascii="Times New Roman" w:hAnsi="Times New Roman"/>
              </w:rPr>
              <w:t>обеспечения</w:t>
            </w:r>
            <w:proofErr w:type="gramStart"/>
            <w:r>
              <w:rPr>
                <w:rFonts w:ascii="Times New Roman" w:hAnsi="Times New Roman"/>
              </w:rPr>
              <w:t>.Э</w:t>
            </w:r>
            <w:proofErr w:type="gramEnd"/>
            <w:r>
              <w:rPr>
                <w:rFonts w:ascii="Times New Roman" w:hAnsi="Times New Roman"/>
              </w:rPr>
              <w:t>тапы</w:t>
            </w:r>
            <w:proofErr w:type="spellEnd"/>
            <w:r>
              <w:rPr>
                <w:rFonts w:ascii="Times New Roman" w:hAnsi="Times New Roman"/>
              </w:rPr>
              <w:t xml:space="preserve"> загрузки  ОС.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тип программного </w:t>
            </w:r>
            <w:proofErr w:type="spellStart"/>
            <w:r>
              <w:rPr>
                <w:rFonts w:ascii="Times New Roman" w:hAnsi="Times New Roman"/>
              </w:rPr>
              <w:t>обеспечения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писывать</w:t>
            </w:r>
            <w:proofErr w:type="spellEnd"/>
            <w:r>
              <w:rPr>
                <w:rFonts w:ascii="Times New Roman" w:hAnsi="Times New Roman"/>
              </w:rPr>
              <w:t xml:space="preserve"> процесс загрузки  ОС.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Графический интерфейс операционных систем. 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 №6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«Установка даты и времени».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и первичное закрепление  новых знаний.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Командное взаимодействие  пользователя  с ПК. </w:t>
            </w:r>
          </w:p>
          <w:p w:rsidR="00A73EBA" w:rsidRPr="007F6832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Пользовательский интерфейс. Элементы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назначение. Основные  элементы управления, операции  управления  в ОС </w:t>
            </w:r>
            <w:r>
              <w:rPr>
                <w:rFonts w:ascii="Times New Roman" w:hAnsi="Times New Roman"/>
                <w:lang w:val="en-US"/>
              </w:rPr>
              <w:t>Windows</w:t>
            </w:r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 xml:space="preserve">Понятия «интерфейс», «графический интерфейс», «информационное пространство», «значок», «ярлык», </w:t>
            </w:r>
            <w:r>
              <w:rPr>
                <w:rFonts w:ascii="Times New Roman" w:hAnsi="Times New Roman"/>
              </w:rPr>
              <w:lastRenderedPageBreak/>
              <w:t>Иерархическая система папок.</w:t>
            </w:r>
            <w:proofErr w:type="gramEnd"/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Основные элементы операционной системы</w:t>
            </w:r>
            <w:proofErr w:type="gramStart"/>
            <w:r>
              <w:rPr>
                <w:rFonts w:ascii="Times New Roman" w:hAnsi="Times New Roman"/>
              </w:rPr>
              <w:t xml:space="preserve">.: </w:t>
            </w:r>
            <w:proofErr w:type="gramEnd"/>
            <w:r>
              <w:rPr>
                <w:rFonts w:ascii="Times New Roman" w:hAnsi="Times New Roman"/>
              </w:rPr>
              <w:t xml:space="preserve">рабочий стол,  значки. Окна. </w:t>
            </w:r>
            <w:proofErr w:type="spellStart"/>
            <w:r>
              <w:rPr>
                <w:rFonts w:ascii="Times New Roman" w:hAnsi="Times New Roman"/>
              </w:rPr>
              <w:t>Меню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онтекстное</w:t>
            </w:r>
            <w:proofErr w:type="spellEnd"/>
            <w:r>
              <w:rPr>
                <w:rFonts w:ascii="Times New Roman" w:hAnsi="Times New Roman"/>
              </w:rPr>
              <w:t xml:space="preserve"> меню. Назначение  управляющих элементов  диалоговых панелей. </w:t>
            </w:r>
          </w:p>
          <w:p w:rsidR="00A73EBA" w:rsidRPr="00156004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различать  элементы операционной системы, определять управляющие  элементы  диалоговых панелей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Работать с графическим интерфейсом ОС </w:t>
            </w:r>
            <w:r>
              <w:rPr>
                <w:rFonts w:ascii="Times New Roman" w:hAnsi="Times New Roman"/>
                <w:lang w:val="en-US"/>
              </w:rPr>
              <w:t>Windows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Компьютерные вирусы и антивирусные программы.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№7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«Защита от вирусов».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и первичное закрепление новых знаний.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</w:t>
            </w:r>
            <w:proofErr w:type="gramStart"/>
            <w:r>
              <w:rPr>
                <w:rFonts w:ascii="Times New Roman" w:hAnsi="Times New Roman"/>
              </w:rPr>
              <w:t>компьютерный</w:t>
            </w:r>
            <w:proofErr w:type="gramEnd"/>
            <w:r>
              <w:rPr>
                <w:rFonts w:ascii="Times New Roman" w:hAnsi="Times New Roman"/>
              </w:rPr>
              <w:t xml:space="preserve"> вирусов. Виды компьютерных вирусов. Антивирусные программы.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компьютерных вирусов.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Последствия заражения компьютера вирусами и профилактику заражения от вирусов.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антивирусной программой.</w:t>
            </w: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Компьютерный практикум.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Правовая охрана программ и данных. Защита информации.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защиты информации.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Авторское право на программы и файлы.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Ознакомиться с законами о правовой охране программ.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работа№2.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«Компьютер как универсальное устройство обработки информации».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Контроль, оценка и коррекция знаний.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тест.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 в кабинете информатики. Передача информации.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материалом.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Канал обмена информацией. Основная характеристики каналов передачи информаци</w:t>
            </w:r>
            <w:proofErr w:type="gramStart"/>
            <w:r>
              <w:rPr>
                <w:rFonts w:ascii="Times New Roman" w:hAnsi="Times New Roman"/>
              </w:rPr>
              <w:t>и-</w:t>
            </w:r>
            <w:proofErr w:type="gramEnd"/>
            <w:r>
              <w:rPr>
                <w:rFonts w:ascii="Times New Roman" w:hAnsi="Times New Roman"/>
              </w:rPr>
              <w:t xml:space="preserve"> пропускная способность. Единицы измерения скорости передачи информации.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Канал обмена информацией. Основная характеристики каналов передачи информации – пропускная способность.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измерения скорости передачи информации.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задачи на прохождение передачи информации.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Локальные компьютерные сети.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№8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«Предоставление доступа к диску на </w:t>
            </w:r>
            <w:r>
              <w:rPr>
                <w:rFonts w:ascii="Times New Roman" w:hAnsi="Times New Roman"/>
              </w:rPr>
              <w:lastRenderedPageBreak/>
              <w:t>компьютере, подключенном к локальной сети</w:t>
            </w:r>
            <w:proofErr w:type="gramStart"/>
            <w:r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Локальная сеть.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локальной сети. Аппаратное и </w:t>
            </w:r>
            <w:r>
              <w:rPr>
                <w:rFonts w:ascii="Times New Roman" w:hAnsi="Times New Roman"/>
              </w:rPr>
              <w:lastRenderedPageBreak/>
              <w:t>программное обеспечение компьютерных сетей.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Локальная сеть. Виды локальной сети. Аппаратное и </w:t>
            </w:r>
            <w:r>
              <w:rPr>
                <w:rFonts w:ascii="Times New Roman" w:hAnsi="Times New Roman"/>
              </w:rPr>
              <w:lastRenderedPageBreak/>
              <w:t>программное обеспечение компьютерных сетей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сети.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Опрос, компьютерный практикум.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Глобальная компьютерная сеть Интернет.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№9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«Подключение к Интернету».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Интернет</w:t>
            </w:r>
          </w:p>
          <w:p w:rsidR="00A73EBA" w:rsidRPr="00C259DB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подключения к Интернету. </w:t>
            </w:r>
            <w:r>
              <w:rPr>
                <w:rFonts w:ascii="Times New Roman" w:hAnsi="Times New Roman"/>
                <w:lang w:val="en-US"/>
              </w:rPr>
              <w:t>ADSL</w:t>
            </w:r>
            <w:r w:rsidRPr="00C259D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C259D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технологии. </w:t>
            </w:r>
            <w:r>
              <w:rPr>
                <w:rFonts w:ascii="Times New Roman" w:hAnsi="Times New Roman"/>
                <w:lang w:val="en-US"/>
              </w:rPr>
              <w:t xml:space="preserve">PLC </w:t>
            </w:r>
            <w:r>
              <w:rPr>
                <w:rFonts w:ascii="Times New Roman" w:hAnsi="Times New Roman"/>
              </w:rPr>
              <w:t>технологии.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подключения к интернету. Типы компьютерных сетей.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Технологию подключения к Интернету.</w:t>
            </w: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Опрос, компьютерный </w:t>
            </w:r>
          </w:p>
          <w:p w:rsidR="00A73EBA" w:rsidRPr="002317DF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Адресация в Интернете. Маршрутизация и транспортировка данных по компьютерным сетям.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№10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«География Интернета».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Интернет – адрес.</w:t>
            </w:r>
          </w:p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Доменная система имен. Понятие – маршрутизация данных. Понятие – транспортировка данных.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строится доменная система имен. Понятие маршрутизации данных. Понятие транспортировки данных.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записывать и определять доменные имена.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ресурсы Интернет. Всемирная паутина.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№11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«Путешествие во всемирной паутине».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Pr="00EB5633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Всемирной паутины. Всемирная паутина, адрес</w:t>
            </w:r>
            <w:r w:rsidRPr="00EB563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wep</w:t>
            </w:r>
            <w:proofErr w:type="spellEnd"/>
            <w:r w:rsidRPr="00EB563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страницы, Браузер.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Технологии Всемирной паутины. Функции гиперссылок. Адрес </w:t>
            </w:r>
            <w:proofErr w:type="spellStart"/>
            <w:r>
              <w:rPr>
                <w:rFonts w:ascii="Times New Roman" w:hAnsi="Times New Roman"/>
                <w:lang w:val="en-US"/>
              </w:rPr>
              <w:t>Wep</w:t>
            </w:r>
            <w:proofErr w:type="spellEnd"/>
            <w:r w:rsidRPr="00EB563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страницы.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EB5633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записывать и назначать адрес – страниц.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ресурсы Интернет. Электронная почта.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№12</w:t>
            </w:r>
          </w:p>
          <w:p w:rsidR="00A73EBA" w:rsidRPr="00EB5633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«Работа с электронной </w:t>
            </w:r>
            <w:proofErr w:type="spellStart"/>
            <w:r>
              <w:rPr>
                <w:rFonts w:ascii="Times New Roman" w:hAnsi="Times New Roman"/>
                <w:lang w:val="en-US"/>
              </w:rPr>
              <w:t>Wep</w:t>
            </w:r>
            <w:proofErr w:type="spellEnd"/>
            <w:r w:rsidRPr="00EB5633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почтой».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061" w:type="dxa"/>
          </w:tcPr>
          <w:p w:rsidR="00A73EBA" w:rsidRPr="00EB5633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</w:t>
            </w:r>
            <w:r>
              <w:rPr>
                <w:rFonts w:ascii="Times New Roman" w:hAnsi="Times New Roman"/>
                <w:lang w:val="en-US"/>
              </w:rPr>
              <w:t>e</w:t>
            </w:r>
            <w:r w:rsidRPr="00EB563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mail</w:t>
            </w:r>
            <w:r>
              <w:rPr>
                <w:rFonts w:ascii="Times New Roman" w:hAnsi="Times New Roman"/>
              </w:rPr>
              <w:t>, почтовый ящик, логин, пароль. Адрес электронной почты. Функционирование электронной почты. Почтовые программы.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Функционирование электронной почты. Адрес электронной почты. 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Записывать адрес электронной почты. Работать в электронной почте.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Файловые архивы.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№13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«Загрузка файлов из Интернета»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Серверы файловых архивов в операционной системе. Менеджеры загрузки файлов. Адрес файла на сервере файлового архива. Понятие адреса файла. 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Серверы файловых архивов в операционной системе. Менеджеры загрузки файлов.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файла на сервере файлового архива. Понятие адреса файла.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Записывать адреса файлов. Работать с файловыми архивами.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ресурсы. Общение в Интернете. Мобильный интернет. Звук и видео в интернете.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Серверы общения в реальном времени. Интернет-телефония. Телеконференции. Сеть мобильной телефонной связи. Звук и видео в интернете.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чём различие между интернет </w:t>
            </w:r>
            <w:proofErr w:type="gramStart"/>
            <w:r>
              <w:rPr>
                <w:rFonts w:ascii="Times New Roman" w:hAnsi="Times New Roman"/>
              </w:rPr>
              <w:t>-т</w:t>
            </w:r>
            <w:proofErr w:type="gramEnd"/>
            <w:r>
              <w:rPr>
                <w:rFonts w:ascii="Times New Roman" w:hAnsi="Times New Roman"/>
              </w:rPr>
              <w:t xml:space="preserve">елефонией и мобильным интернетом. Какие данные можно передавать из сети мобильной тел. Связи в компьютерную сеть  интернет. 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Уметь/применить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  находить необходимую информацию в Интернете.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920F7A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информации в Интернете Электронная  коммерция в Интернете.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 №14 «Поиск  информации в Интернете «.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</w:p>
          <w:p w:rsidR="00A73EBA" w:rsidRDefault="00A73EBA" w:rsidP="00FC55C1">
            <w:pPr>
              <w:rPr>
                <w:rFonts w:ascii="Times New Roman" w:hAnsi="Times New Roman"/>
              </w:rPr>
            </w:pPr>
          </w:p>
          <w:p w:rsidR="00A73EBA" w:rsidRPr="00441636" w:rsidRDefault="00A73EBA" w:rsidP="00FC55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Pr="00920F7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по ключевым  словам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Поиск  иерархической  системы каталога. Поиск файлов.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поиска  файлов  в интернете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Типы поиска. </w:t>
            </w:r>
          </w:p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  находить необходимую информацию  в Интернете.</w:t>
            </w:r>
          </w:p>
        </w:tc>
        <w:tc>
          <w:tcPr>
            <w:tcW w:w="1682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940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441636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Web</w:t>
            </w:r>
            <w:r w:rsidRPr="0044163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страницы и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 xml:space="preserve">-сайты. Структура  </w:t>
            </w:r>
            <w:r w:rsidRPr="00441636">
              <w:rPr>
                <w:rFonts w:ascii="Times New Roman" w:hAnsi="Times New Roman"/>
              </w:rPr>
              <w:t>\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4163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страницы. Форматирование текста на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-страницах.</w:t>
            </w:r>
          </w:p>
        </w:tc>
        <w:tc>
          <w:tcPr>
            <w:tcW w:w="2055" w:type="dxa"/>
          </w:tcPr>
          <w:p w:rsidR="00A73EBA" w:rsidRPr="00920F7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 с новым материалом.</w:t>
            </w:r>
          </w:p>
        </w:tc>
        <w:tc>
          <w:tcPr>
            <w:tcW w:w="2061" w:type="dxa"/>
          </w:tcPr>
          <w:p w:rsidR="00A73EBA" w:rsidRPr="00441636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4163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страниц. </w:t>
            </w:r>
            <w:r>
              <w:rPr>
                <w:rFonts w:ascii="Times New Roman" w:hAnsi="Times New Roman"/>
                <w:lang w:val="en-US"/>
              </w:rPr>
              <w:t>HTML</w:t>
            </w:r>
            <w:r>
              <w:rPr>
                <w:rFonts w:ascii="Times New Roman" w:hAnsi="Times New Roman"/>
              </w:rPr>
              <w:t xml:space="preserve"> –теги.</w:t>
            </w:r>
            <w:r w:rsidRPr="004416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Расширение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- страницы. Способы создания. Теги и атрибуты заголовка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шрифтов , абзаца. </w:t>
            </w:r>
          </w:p>
        </w:tc>
        <w:tc>
          <w:tcPr>
            <w:tcW w:w="3236" w:type="dxa"/>
          </w:tcPr>
          <w:p w:rsidR="00A73EBA" w:rsidRPr="00B37FF1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чем заключается  преимущество 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 xml:space="preserve">-страниц  перед обычными  документами. Понятие 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сайтов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акие</w:t>
            </w:r>
            <w:proofErr w:type="spellEnd"/>
            <w:r>
              <w:rPr>
                <w:rFonts w:ascii="Times New Roman" w:hAnsi="Times New Roman"/>
              </w:rPr>
              <w:t xml:space="preserve"> теги должны присутствовать в </w:t>
            </w:r>
            <w:r>
              <w:rPr>
                <w:rFonts w:ascii="Times New Roman" w:hAnsi="Times New Roman"/>
                <w:lang w:val="en-US"/>
              </w:rPr>
              <w:t>HTML</w:t>
            </w:r>
            <w:r w:rsidRPr="00B37FF1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документе обязательно.</w:t>
            </w:r>
          </w:p>
        </w:tc>
        <w:tc>
          <w:tcPr>
            <w:tcW w:w="1682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4A4A4F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Вставка изображений в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A4A4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страницы. Гиперссылки на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A4A4F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страницах.</w:t>
            </w:r>
          </w:p>
        </w:tc>
        <w:tc>
          <w:tcPr>
            <w:tcW w:w="205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материалом.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Форматы графических файлов. Теги вставки изображения, положения рисунка относительно текста, альтернативного текста.</w:t>
            </w:r>
          </w:p>
          <w:p w:rsidR="00A73EBA" w:rsidRPr="00CF48DD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Теги гиперссылок.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Теги вставки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A4A4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страницу. Теги вставки гиперссылок в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4A4A4F">
              <w:rPr>
                <w:rFonts w:ascii="Times New Roman" w:hAnsi="Times New Roman"/>
              </w:rPr>
              <w:t xml:space="preserve"> -  </w:t>
            </w:r>
            <w:r>
              <w:rPr>
                <w:rFonts w:ascii="Times New Roman" w:hAnsi="Times New Roman"/>
              </w:rPr>
              <w:t>страницу.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Pr="005E70D2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Теги вставки изображений и гиперссылок в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5E70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 страницу.</w:t>
            </w:r>
          </w:p>
        </w:tc>
        <w:tc>
          <w:tcPr>
            <w:tcW w:w="1682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5E70D2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Списки на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5E70D2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страницах. Интерактивные формы на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5E70D2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страницах.</w:t>
            </w:r>
          </w:p>
        </w:tc>
        <w:tc>
          <w:tcPr>
            <w:tcW w:w="205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ознакомления с новым материалом.</w:t>
            </w:r>
          </w:p>
        </w:tc>
        <w:tc>
          <w:tcPr>
            <w:tcW w:w="2061" w:type="dxa"/>
          </w:tcPr>
          <w:p w:rsidR="00A73EBA" w:rsidRPr="00CF48DD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Теги нумерованных списков, маркированных списков, списков терминов.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Какие теги для реализации списков используют на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F307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F307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Уметь/применять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Теги нумерованных списков, списков терминов.</w:t>
            </w:r>
          </w:p>
          <w:p w:rsidR="00A73EBA" w:rsidRPr="00F30773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Интерактивные формы на </w:t>
            </w:r>
            <w:r>
              <w:rPr>
                <w:rFonts w:ascii="Times New Roman" w:hAnsi="Times New Roman"/>
                <w:lang w:val="en-US"/>
              </w:rPr>
              <w:t>web</w:t>
            </w:r>
            <w:r w:rsidRPr="005B2AF1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страницах. 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№15</w:t>
            </w:r>
          </w:p>
          <w:p w:rsidR="00A73EBA" w:rsidRPr="005B2AF1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«Разработка сайта с использованием языка разметки текста </w:t>
            </w:r>
            <w:r>
              <w:rPr>
                <w:rFonts w:ascii="Times New Roman" w:hAnsi="Times New Roman"/>
                <w:lang w:val="en-US"/>
              </w:rPr>
              <w:t>HTML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Теги текстового поля, переключателя, флажка, поля списка, текстовой области, отправки данных из формы.</w:t>
            </w: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Какие теги используют для создания текстового поля, переключателя, флажка, поля списка, текстовой области, отправки данных из формы.</w:t>
            </w: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№15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«Разработка сайта с использованием языка разметки текста </w:t>
            </w:r>
            <w:r>
              <w:rPr>
                <w:rFonts w:ascii="Times New Roman" w:hAnsi="Times New Roman"/>
                <w:lang w:val="en-US"/>
              </w:rPr>
              <w:t>HTML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Теги для создания текстового поля, переключателя, флажка, поля списка, текстовой области, отправки данных из формы.</w:t>
            </w: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№15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«Разработка сайта с использованием языка разметки текста </w:t>
            </w:r>
            <w:r>
              <w:rPr>
                <w:rFonts w:ascii="Times New Roman" w:hAnsi="Times New Roman"/>
                <w:lang w:val="en-US"/>
              </w:rPr>
              <w:t>HTML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практикум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№3</w:t>
            </w:r>
          </w:p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«Коммуникационные технологии».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Контроль, оценка и </w:t>
            </w:r>
            <w:r>
              <w:rPr>
                <w:rFonts w:ascii="Times New Roman" w:hAnsi="Times New Roman"/>
              </w:rPr>
              <w:lastRenderedPageBreak/>
              <w:t>коррекция знаний.</w:t>
            </w:r>
          </w:p>
        </w:tc>
        <w:tc>
          <w:tcPr>
            <w:tcW w:w="2061" w:type="dxa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тест.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2055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систематизации и знаний.</w:t>
            </w:r>
          </w:p>
        </w:tc>
        <w:tc>
          <w:tcPr>
            <w:tcW w:w="2061" w:type="dxa"/>
            <w:vMerge w:val="restart"/>
          </w:tcPr>
          <w:p w:rsidR="00A73EBA" w:rsidRDefault="00A73EBA" w:rsidP="00FC55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повторение «Информация и информационные процессы», «Компьютер универсальное устройство»</w:t>
            </w:r>
          </w:p>
        </w:tc>
        <w:tc>
          <w:tcPr>
            <w:tcW w:w="3236" w:type="dxa"/>
            <w:vMerge w:val="restart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ЗУН за курс 8 класса.</w:t>
            </w:r>
          </w:p>
        </w:tc>
        <w:tc>
          <w:tcPr>
            <w:tcW w:w="1682" w:type="dxa"/>
          </w:tcPr>
          <w:p w:rsidR="00A73EBA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Тест.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  <w:tr w:rsidR="00A73EBA" w:rsidRPr="00CF48DD" w:rsidTr="00FC55C1">
        <w:tc>
          <w:tcPr>
            <w:tcW w:w="723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940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205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систематизации и знаний.</w:t>
            </w:r>
          </w:p>
        </w:tc>
        <w:tc>
          <w:tcPr>
            <w:tcW w:w="2061" w:type="dxa"/>
            <w:vMerge/>
          </w:tcPr>
          <w:p w:rsidR="00A73EBA" w:rsidRPr="00CF48DD" w:rsidRDefault="00A73EBA" w:rsidP="00FC55C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36" w:type="dxa"/>
            <w:vMerge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682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Тест. </w:t>
            </w:r>
          </w:p>
        </w:tc>
        <w:tc>
          <w:tcPr>
            <w:tcW w:w="1045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A73EBA" w:rsidRPr="00CF48DD" w:rsidRDefault="00A73EBA" w:rsidP="00FC55C1">
            <w:pPr>
              <w:rPr>
                <w:rFonts w:ascii="Times New Roman" w:hAnsi="Times New Roman"/>
              </w:rPr>
            </w:pPr>
          </w:p>
        </w:tc>
      </w:tr>
    </w:tbl>
    <w:p w:rsidR="00A73EBA" w:rsidRPr="00A73EBA" w:rsidRDefault="00A73EBA" w:rsidP="00A73EBA">
      <w:pPr>
        <w:pStyle w:val="a7"/>
        <w:rPr>
          <w:rFonts w:ascii="Times New Roman" w:hAnsi="Times New Roman"/>
        </w:rPr>
      </w:pPr>
    </w:p>
    <w:p w:rsidR="000E3FA4" w:rsidRDefault="000E3FA4"/>
    <w:sectPr w:rsidR="000E3FA4" w:rsidSect="00E962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5F9" w:rsidRDefault="00A275F9" w:rsidP="00E962C0">
      <w:pPr>
        <w:spacing w:after="0" w:line="240" w:lineRule="auto"/>
      </w:pPr>
      <w:r>
        <w:separator/>
      </w:r>
    </w:p>
  </w:endnote>
  <w:endnote w:type="continuationSeparator" w:id="0">
    <w:p w:rsidR="00A275F9" w:rsidRDefault="00A275F9" w:rsidP="00E96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5F9" w:rsidRDefault="00A275F9" w:rsidP="00E962C0">
      <w:pPr>
        <w:spacing w:after="0" w:line="240" w:lineRule="auto"/>
      </w:pPr>
      <w:r>
        <w:separator/>
      </w:r>
    </w:p>
  </w:footnote>
  <w:footnote w:type="continuationSeparator" w:id="0">
    <w:p w:rsidR="00A275F9" w:rsidRDefault="00A275F9" w:rsidP="00E96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FDF"/>
    <w:multiLevelType w:val="hybridMultilevel"/>
    <w:tmpl w:val="2416AA58"/>
    <w:lvl w:ilvl="0" w:tplc="45960EC6">
      <w:numFmt w:val="bullet"/>
      <w:lvlText w:val="·"/>
      <w:lvlJc w:val="left"/>
      <w:pPr>
        <w:ind w:left="1020" w:hanging="6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95D44"/>
    <w:multiLevelType w:val="hybridMultilevel"/>
    <w:tmpl w:val="9AA2C4C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13A143DD"/>
    <w:multiLevelType w:val="hybridMultilevel"/>
    <w:tmpl w:val="4E86E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256C4"/>
    <w:multiLevelType w:val="hybridMultilevel"/>
    <w:tmpl w:val="D23A8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E2E0B"/>
    <w:multiLevelType w:val="hybridMultilevel"/>
    <w:tmpl w:val="1168197C"/>
    <w:lvl w:ilvl="0" w:tplc="0419000D">
      <w:start w:val="1"/>
      <w:numFmt w:val="bullet"/>
      <w:lvlText w:val=""/>
      <w:lvlJc w:val="left"/>
      <w:pPr>
        <w:ind w:left="1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5">
    <w:nsid w:val="56967A32"/>
    <w:multiLevelType w:val="hybridMultilevel"/>
    <w:tmpl w:val="2A488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25B83"/>
    <w:multiLevelType w:val="hybridMultilevel"/>
    <w:tmpl w:val="61E4FB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4F40"/>
    <w:multiLevelType w:val="hybridMultilevel"/>
    <w:tmpl w:val="36ACED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1CA51A">
      <w:numFmt w:val="bullet"/>
      <w:lvlText w:val="·"/>
      <w:lvlJc w:val="left"/>
      <w:pPr>
        <w:ind w:left="2149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7D7663"/>
    <w:multiLevelType w:val="hybridMultilevel"/>
    <w:tmpl w:val="FEB283B2"/>
    <w:lvl w:ilvl="0" w:tplc="0419000D">
      <w:start w:val="1"/>
      <w:numFmt w:val="bullet"/>
      <w:lvlText w:val=""/>
      <w:lvlJc w:val="left"/>
      <w:pPr>
        <w:ind w:left="1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>
    <w:nsid w:val="77BB1207"/>
    <w:multiLevelType w:val="hybridMultilevel"/>
    <w:tmpl w:val="4A32B818"/>
    <w:lvl w:ilvl="0" w:tplc="40FA49BC">
      <w:numFmt w:val="bullet"/>
      <w:lvlText w:val="·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2C0"/>
    <w:rsid w:val="00011EC8"/>
    <w:rsid w:val="000A5E8A"/>
    <w:rsid w:val="000E3FA4"/>
    <w:rsid w:val="00122163"/>
    <w:rsid w:val="001F6500"/>
    <w:rsid w:val="00256933"/>
    <w:rsid w:val="003106B0"/>
    <w:rsid w:val="004C1DE3"/>
    <w:rsid w:val="005B7367"/>
    <w:rsid w:val="00647301"/>
    <w:rsid w:val="00884A4E"/>
    <w:rsid w:val="009A05AD"/>
    <w:rsid w:val="00A275F9"/>
    <w:rsid w:val="00A73EBA"/>
    <w:rsid w:val="00BC3F9F"/>
    <w:rsid w:val="00C36EE9"/>
    <w:rsid w:val="00C42F9E"/>
    <w:rsid w:val="00C55662"/>
    <w:rsid w:val="00E962C0"/>
    <w:rsid w:val="00EE58C9"/>
    <w:rsid w:val="00FA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96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962C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96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62C0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A05AD"/>
    <w:pPr>
      <w:ind w:left="720"/>
      <w:contextualSpacing/>
    </w:pPr>
  </w:style>
  <w:style w:type="table" w:styleId="a8">
    <w:name w:val="Table Grid"/>
    <w:basedOn w:val="a1"/>
    <w:uiPriority w:val="59"/>
    <w:rsid w:val="00A73E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3007</Words>
  <Characters>17142</Characters>
  <Application>Microsoft Office Word</Application>
  <DocSecurity>0</DocSecurity>
  <Lines>142</Lines>
  <Paragraphs>40</Paragraphs>
  <ScaleCrop>false</ScaleCrop>
  <Company>Microsoft</Company>
  <LinksUpToDate>false</LinksUpToDate>
  <CharactersWithSpaces>20109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12</cp:revision>
  <dcterms:created xsi:type="dcterms:W3CDTF">2015-09-28T12:09:00Z</dcterms:created>
  <dcterms:modified xsi:type="dcterms:W3CDTF">2017-09-25T16:40:00Z</dcterms:modified>
</cp:coreProperties>
</file>